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7C1" w:rsidRPr="007947C1" w:rsidRDefault="007947C1" w:rsidP="007947C1">
      <w:pPr>
        <w:rPr>
          <w:sz w:val="24"/>
          <w:szCs w:val="24"/>
          <w:lang w:eastAsia="fr-FR"/>
        </w:rPr>
      </w:pPr>
      <w:r w:rsidRPr="007947C1">
        <w:rPr>
          <w:sz w:val="24"/>
          <w:szCs w:val="24"/>
          <w:lang w:eastAsia="fr-FR"/>
        </w:rPr>
        <w:fldChar w:fldCharType="begin"/>
      </w:r>
      <w:r w:rsidRPr="007947C1">
        <w:rPr>
          <w:sz w:val="24"/>
          <w:szCs w:val="24"/>
          <w:lang w:eastAsia="fr-FR"/>
        </w:rPr>
        <w:instrText xml:space="preserve"> HYPERLINK "https://www.assurland.com/assurance-blog/inondations-en-chaine.html" \o "a" </w:instrText>
      </w:r>
      <w:r w:rsidRPr="007947C1">
        <w:rPr>
          <w:sz w:val="24"/>
          <w:szCs w:val="24"/>
          <w:lang w:eastAsia="fr-FR"/>
        </w:rPr>
        <w:fldChar w:fldCharType="separate"/>
      </w:r>
      <w:r w:rsidRPr="007947C1">
        <w:rPr>
          <w:color w:val="0000FF"/>
          <w:sz w:val="24"/>
          <w:szCs w:val="24"/>
          <w:u w:val="single"/>
          <w:lang w:eastAsia="fr-FR"/>
        </w:rPr>
        <w:t>Inondations en chaîne</w:t>
      </w:r>
      <w:r w:rsidRPr="007947C1">
        <w:rPr>
          <w:sz w:val="24"/>
          <w:szCs w:val="24"/>
          <w:lang w:eastAsia="fr-FR"/>
        </w:rPr>
        <w:fldChar w:fldCharType="end"/>
      </w:r>
    </w:p>
    <w:p w:rsidR="007947C1" w:rsidRPr="007947C1" w:rsidRDefault="007947C1" w:rsidP="007947C1">
      <w:pPr>
        <w:rPr>
          <w:sz w:val="24"/>
          <w:szCs w:val="24"/>
          <w:lang w:eastAsia="fr-FR"/>
        </w:rPr>
      </w:pPr>
      <w:r w:rsidRPr="007947C1">
        <w:rPr>
          <w:sz w:val="24"/>
          <w:szCs w:val="24"/>
          <w:lang w:eastAsia="fr-FR"/>
        </w:rPr>
        <w:t xml:space="preserve">J'ai </w:t>
      </w:r>
      <w:proofErr w:type="gramStart"/>
      <w:r w:rsidRPr="007947C1">
        <w:rPr>
          <w:sz w:val="24"/>
          <w:szCs w:val="24"/>
          <w:lang w:eastAsia="fr-FR"/>
        </w:rPr>
        <w:t>des ennui</w:t>
      </w:r>
      <w:proofErr w:type="gramEnd"/>
      <w:r w:rsidRPr="007947C1">
        <w:rPr>
          <w:sz w:val="24"/>
          <w:szCs w:val="24"/>
          <w:lang w:eastAsia="fr-FR"/>
        </w:rPr>
        <w:t xml:space="preserve"> av</w:t>
      </w:r>
      <w:r w:rsidR="00411DB3">
        <w:rPr>
          <w:sz w:val="24"/>
          <w:szCs w:val="24"/>
          <w:lang w:eastAsia="fr-FR"/>
        </w:rPr>
        <w:t xml:space="preserve">ec ma voisine du dessous. Elle </w:t>
      </w:r>
      <w:proofErr w:type="spellStart"/>
      <w:r w:rsidRPr="007947C1">
        <w:rPr>
          <w:sz w:val="24"/>
          <w:szCs w:val="24"/>
          <w:lang w:eastAsia="fr-FR"/>
        </w:rPr>
        <w:t>abite</w:t>
      </w:r>
      <w:proofErr w:type="spellEnd"/>
      <w:r w:rsidRPr="007947C1">
        <w:rPr>
          <w:sz w:val="24"/>
          <w:szCs w:val="24"/>
          <w:lang w:eastAsia="fr-FR"/>
        </w:rPr>
        <w:t xml:space="preserve"> au 2e étage et </w:t>
      </w:r>
      <w:proofErr w:type="spellStart"/>
      <w:r w:rsidRPr="007947C1">
        <w:rPr>
          <w:sz w:val="24"/>
          <w:szCs w:val="24"/>
          <w:lang w:eastAsia="fr-FR"/>
        </w:rPr>
        <w:t>préten</w:t>
      </w:r>
      <w:r w:rsidR="00411DB3">
        <w:rPr>
          <w:sz w:val="24"/>
          <w:szCs w:val="24"/>
          <w:lang w:eastAsia="fr-FR"/>
        </w:rPr>
        <w:t>t</w:t>
      </w:r>
      <w:proofErr w:type="spellEnd"/>
      <w:r w:rsidRPr="007947C1">
        <w:rPr>
          <w:sz w:val="24"/>
          <w:szCs w:val="24"/>
          <w:lang w:eastAsia="fr-FR"/>
        </w:rPr>
        <w:t xml:space="preserve"> que l'eau de mon balcon tombe sur le sien, or c'est l'eau des fleur du balcon du 4e qui glisse le long de la corniche et mouille le balcon du 2e, du reste la locataire du 5e s'en est aperçu et l'a signalé </w:t>
      </w:r>
      <w:proofErr w:type="spellStart"/>
      <w:r w:rsidR="00411DB3">
        <w:rPr>
          <w:sz w:val="24"/>
          <w:szCs w:val="24"/>
          <w:lang w:eastAsia="fr-FR"/>
        </w:rPr>
        <w:t>a</w:t>
      </w:r>
      <w:proofErr w:type="spellEnd"/>
      <w:r w:rsidRPr="007947C1">
        <w:rPr>
          <w:sz w:val="24"/>
          <w:szCs w:val="24"/>
          <w:lang w:eastAsia="fr-FR"/>
        </w:rPr>
        <w:t xml:space="preserve"> celle du 4e mais celle-ci ne veut r</w:t>
      </w:r>
      <w:bookmarkStart w:id="0" w:name="_GoBack"/>
      <w:bookmarkEnd w:id="0"/>
      <w:r w:rsidRPr="007947C1">
        <w:rPr>
          <w:sz w:val="24"/>
          <w:szCs w:val="24"/>
          <w:lang w:eastAsia="fr-FR"/>
        </w:rPr>
        <w:t xml:space="preserve">ien entendre et prétend que c'est une </w:t>
      </w:r>
      <w:proofErr w:type="spellStart"/>
      <w:r w:rsidRPr="007947C1">
        <w:rPr>
          <w:sz w:val="24"/>
          <w:szCs w:val="24"/>
          <w:lang w:eastAsia="fr-FR"/>
        </w:rPr>
        <w:t>f</w:t>
      </w:r>
      <w:r w:rsidR="00411DB3">
        <w:rPr>
          <w:sz w:val="24"/>
          <w:szCs w:val="24"/>
          <w:lang w:eastAsia="fr-FR"/>
        </w:rPr>
        <w:t>e</w:t>
      </w:r>
      <w:r w:rsidRPr="007947C1">
        <w:rPr>
          <w:sz w:val="24"/>
          <w:szCs w:val="24"/>
          <w:lang w:eastAsia="fr-FR"/>
        </w:rPr>
        <w:t>lure</w:t>
      </w:r>
      <w:proofErr w:type="spellEnd"/>
      <w:r w:rsidRPr="007947C1">
        <w:rPr>
          <w:sz w:val="24"/>
          <w:szCs w:val="24"/>
          <w:lang w:eastAsia="fr-FR"/>
        </w:rPr>
        <w:t xml:space="preserve"> de mon balcon (situé au 3e) qui pr</w:t>
      </w:r>
      <w:r w:rsidR="00411DB3">
        <w:rPr>
          <w:sz w:val="24"/>
          <w:szCs w:val="24"/>
          <w:lang w:eastAsia="fr-FR"/>
        </w:rPr>
        <w:t xml:space="preserve">ovoque l'inondation au 2e. </w:t>
      </w:r>
      <w:proofErr w:type="gramStart"/>
      <w:r w:rsidR="00411DB3">
        <w:rPr>
          <w:sz w:val="24"/>
          <w:szCs w:val="24"/>
          <w:lang w:eastAsia="fr-FR"/>
        </w:rPr>
        <w:t>Quand</w:t>
      </w:r>
      <w:proofErr w:type="gramEnd"/>
      <w:r w:rsidRPr="007947C1">
        <w:rPr>
          <w:sz w:val="24"/>
          <w:szCs w:val="24"/>
          <w:lang w:eastAsia="fr-FR"/>
        </w:rPr>
        <w:t xml:space="preserve"> </w:t>
      </w:r>
      <w:proofErr w:type="spellStart"/>
      <w:r w:rsidRPr="007947C1">
        <w:rPr>
          <w:sz w:val="24"/>
          <w:szCs w:val="24"/>
          <w:lang w:eastAsia="fr-FR"/>
        </w:rPr>
        <w:t>pensez</w:t>
      </w:r>
      <w:r w:rsidR="00411DB3">
        <w:rPr>
          <w:sz w:val="24"/>
          <w:szCs w:val="24"/>
          <w:lang w:eastAsia="fr-FR"/>
        </w:rPr>
        <w:t xml:space="preserve"> </w:t>
      </w:r>
      <w:r w:rsidRPr="007947C1">
        <w:rPr>
          <w:sz w:val="24"/>
          <w:szCs w:val="24"/>
          <w:lang w:eastAsia="fr-FR"/>
        </w:rPr>
        <w:t>vous</w:t>
      </w:r>
      <w:proofErr w:type="spellEnd"/>
      <w:r w:rsidRPr="007947C1">
        <w:rPr>
          <w:sz w:val="24"/>
          <w:szCs w:val="24"/>
          <w:lang w:eastAsia="fr-FR"/>
        </w:rPr>
        <w:t xml:space="preserve"> ?</w:t>
      </w:r>
    </w:p>
    <w:p w:rsidR="007947C1" w:rsidRPr="007947C1" w:rsidRDefault="00CA4384" w:rsidP="007947C1">
      <w:pPr>
        <w:rPr>
          <w:sz w:val="24"/>
          <w:szCs w:val="24"/>
          <w:lang w:eastAsia="fr-FR"/>
        </w:rPr>
      </w:pPr>
      <w:hyperlink r:id="rId4" w:tooltip="Perles de l'assurance : assurance vie ou décès ?" w:history="1">
        <w:r w:rsidR="007947C1" w:rsidRPr="007947C1">
          <w:rPr>
            <w:color w:val="0000FF"/>
            <w:sz w:val="24"/>
            <w:szCs w:val="24"/>
            <w:u w:val="single"/>
            <w:lang w:eastAsia="fr-FR"/>
          </w:rPr>
          <w:t>Assurance vie ou assurance décès ?</w:t>
        </w:r>
      </w:hyperlink>
    </w:p>
    <w:p w:rsidR="007947C1" w:rsidRPr="007947C1" w:rsidRDefault="007947C1" w:rsidP="007947C1">
      <w:pPr>
        <w:rPr>
          <w:sz w:val="24"/>
          <w:szCs w:val="24"/>
          <w:lang w:eastAsia="fr-FR"/>
        </w:rPr>
      </w:pPr>
      <w:r w:rsidRPr="007947C1">
        <w:rPr>
          <w:sz w:val="24"/>
          <w:szCs w:val="24"/>
          <w:lang w:eastAsia="fr-FR"/>
        </w:rPr>
        <w:t>J'ai entendu parl</w:t>
      </w:r>
      <w:r w:rsidR="00411DB3">
        <w:rPr>
          <w:sz w:val="24"/>
          <w:szCs w:val="24"/>
          <w:lang w:eastAsia="fr-FR"/>
        </w:rPr>
        <w:t>é</w:t>
      </w:r>
      <w:r w:rsidRPr="007947C1">
        <w:rPr>
          <w:sz w:val="24"/>
          <w:szCs w:val="24"/>
          <w:lang w:eastAsia="fr-FR"/>
        </w:rPr>
        <w:t xml:space="preserve"> d'une assurance en cas de décès et j'aimerais conna</w:t>
      </w:r>
      <w:r w:rsidR="00411DB3">
        <w:rPr>
          <w:sz w:val="24"/>
          <w:szCs w:val="24"/>
          <w:lang w:eastAsia="fr-FR"/>
        </w:rPr>
        <w:t>i</w:t>
      </w:r>
      <w:r w:rsidRPr="007947C1">
        <w:rPr>
          <w:sz w:val="24"/>
          <w:szCs w:val="24"/>
          <w:lang w:eastAsia="fr-FR"/>
        </w:rPr>
        <w:t>tr</w:t>
      </w:r>
      <w:r w:rsidR="00411DB3">
        <w:rPr>
          <w:sz w:val="24"/>
          <w:szCs w:val="24"/>
          <w:lang w:eastAsia="fr-FR"/>
        </w:rPr>
        <w:t>e votre avis. Ce que je voudrai</w:t>
      </w:r>
      <w:r w:rsidRPr="007947C1">
        <w:rPr>
          <w:sz w:val="24"/>
          <w:szCs w:val="24"/>
          <w:lang w:eastAsia="fr-FR"/>
        </w:rPr>
        <w:t xml:space="preserve">, c'est une assurance pour ma femme et mes enfant, mais dont je pourrais </w:t>
      </w:r>
      <w:proofErr w:type="spellStart"/>
      <w:r w:rsidRPr="007947C1">
        <w:rPr>
          <w:sz w:val="24"/>
          <w:szCs w:val="24"/>
          <w:lang w:eastAsia="fr-FR"/>
        </w:rPr>
        <w:t>pro</w:t>
      </w:r>
      <w:r w:rsidR="00411DB3">
        <w:rPr>
          <w:sz w:val="24"/>
          <w:szCs w:val="24"/>
          <w:lang w:eastAsia="fr-FR"/>
        </w:rPr>
        <w:t>f</w:t>
      </w:r>
      <w:r w:rsidRPr="007947C1">
        <w:rPr>
          <w:sz w:val="24"/>
          <w:szCs w:val="24"/>
          <w:lang w:eastAsia="fr-FR"/>
        </w:rPr>
        <w:t>fiter</w:t>
      </w:r>
      <w:proofErr w:type="spellEnd"/>
      <w:r w:rsidRPr="007947C1">
        <w:rPr>
          <w:sz w:val="24"/>
          <w:szCs w:val="24"/>
          <w:lang w:eastAsia="fr-FR"/>
        </w:rPr>
        <w:t xml:space="preserve"> un peu avant mon décès, y'a pas de raison. Si </w:t>
      </w:r>
      <w:r w:rsidR="00411DB3">
        <w:rPr>
          <w:sz w:val="24"/>
          <w:szCs w:val="24"/>
          <w:lang w:eastAsia="fr-FR"/>
        </w:rPr>
        <w:t>s</w:t>
      </w:r>
      <w:r w:rsidRPr="007947C1">
        <w:rPr>
          <w:sz w:val="24"/>
          <w:szCs w:val="24"/>
          <w:lang w:eastAsia="fr-FR"/>
        </w:rPr>
        <w:t xml:space="preserve">a existe, vous pourriez me trouver une assurance de ce </w:t>
      </w:r>
      <w:proofErr w:type="spellStart"/>
      <w:r w:rsidRPr="007947C1">
        <w:rPr>
          <w:sz w:val="24"/>
          <w:szCs w:val="24"/>
          <w:lang w:eastAsia="fr-FR"/>
        </w:rPr>
        <w:t>genre l</w:t>
      </w:r>
      <w:r w:rsidR="00411DB3">
        <w:rPr>
          <w:sz w:val="24"/>
          <w:szCs w:val="24"/>
          <w:lang w:eastAsia="fr-FR"/>
        </w:rPr>
        <w:t>a</w:t>
      </w:r>
      <w:proofErr w:type="spellEnd"/>
      <w:r w:rsidRPr="007947C1">
        <w:rPr>
          <w:sz w:val="24"/>
          <w:szCs w:val="24"/>
          <w:lang w:eastAsia="fr-FR"/>
        </w:rPr>
        <w:t xml:space="preserve">, mais en cas de vie. Vous me direz par la même </w:t>
      </w:r>
      <w:proofErr w:type="spellStart"/>
      <w:r w:rsidRPr="007947C1">
        <w:rPr>
          <w:sz w:val="24"/>
          <w:szCs w:val="24"/>
          <w:lang w:eastAsia="fr-FR"/>
        </w:rPr>
        <w:t>ocasion</w:t>
      </w:r>
      <w:proofErr w:type="spellEnd"/>
      <w:r w:rsidRPr="007947C1">
        <w:rPr>
          <w:sz w:val="24"/>
          <w:szCs w:val="24"/>
          <w:lang w:eastAsia="fr-FR"/>
        </w:rPr>
        <w:t xml:space="preserve"> s'il faut </w:t>
      </w:r>
      <w:proofErr w:type="gramStart"/>
      <w:r w:rsidRPr="007947C1">
        <w:rPr>
          <w:sz w:val="24"/>
          <w:szCs w:val="24"/>
          <w:lang w:eastAsia="fr-FR"/>
        </w:rPr>
        <w:t>pay</w:t>
      </w:r>
      <w:r w:rsidR="00411DB3">
        <w:rPr>
          <w:sz w:val="24"/>
          <w:szCs w:val="24"/>
          <w:lang w:eastAsia="fr-FR"/>
        </w:rPr>
        <w:t>é</w:t>
      </w:r>
      <w:proofErr w:type="gramEnd"/>
      <w:r w:rsidRPr="007947C1">
        <w:rPr>
          <w:sz w:val="24"/>
          <w:szCs w:val="24"/>
          <w:lang w:eastAsia="fr-FR"/>
        </w:rPr>
        <w:t xml:space="preserve"> plus cher en cas de vie qu'en cas de décès.</w:t>
      </w:r>
    </w:p>
    <w:p w:rsidR="007947C1" w:rsidRPr="007947C1" w:rsidRDefault="00CA4384" w:rsidP="007947C1">
      <w:pPr>
        <w:rPr>
          <w:sz w:val="24"/>
          <w:szCs w:val="24"/>
        </w:rPr>
      </w:pPr>
      <w:hyperlink r:id="rId5" w:tooltip="a" w:history="1">
        <w:r w:rsidR="007947C1" w:rsidRPr="007947C1">
          <w:rPr>
            <w:rStyle w:val="Lienhypertexte"/>
            <w:sz w:val="24"/>
            <w:szCs w:val="24"/>
          </w:rPr>
          <w:t>Assureur mal loti</w:t>
        </w:r>
      </w:hyperlink>
    </w:p>
    <w:p w:rsidR="007947C1" w:rsidRPr="007947C1" w:rsidRDefault="007947C1" w:rsidP="007947C1">
      <w:pPr>
        <w:rPr>
          <w:sz w:val="24"/>
          <w:szCs w:val="24"/>
        </w:rPr>
      </w:pPr>
      <w:r w:rsidRPr="007947C1">
        <w:rPr>
          <w:sz w:val="24"/>
          <w:szCs w:val="24"/>
        </w:rPr>
        <w:t>Vous n'aviez pas l'air content quand je vous ai indiqu</w:t>
      </w:r>
      <w:r w:rsidR="00411DB3">
        <w:rPr>
          <w:sz w:val="24"/>
          <w:szCs w:val="24"/>
        </w:rPr>
        <w:t>er</w:t>
      </w:r>
      <w:r w:rsidRPr="007947C1">
        <w:rPr>
          <w:sz w:val="24"/>
          <w:szCs w:val="24"/>
        </w:rPr>
        <w:t xml:space="preserve"> l'autre jour au téléphone que les voyous de la cité avaient encore cassé les vitre</w:t>
      </w:r>
      <w:r w:rsidR="00411DB3">
        <w:rPr>
          <w:sz w:val="24"/>
          <w:szCs w:val="24"/>
        </w:rPr>
        <w:t>s</w:t>
      </w:r>
      <w:r w:rsidRPr="007947C1">
        <w:rPr>
          <w:sz w:val="24"/>
          <w:szCs w:val="24"/>
        </w:rPr>
        <w:t xml:space="preserve"> de ma voiture. Mais entre nous, vous n'</w:t>
      </w:r>
      <w:proofErr w:type="spellStart"/>
      <w:r w:rsidR="00411DB3">
        <w:rPr>
          <w:sz w:val="24"/>
          <w:szCs w:val="24"/>
        </w:rPr>
        <w:t>e</w:t>
      </w:r>
      <w:r w:rsidRPr="007947C1">
        <w:rPr>
          <w:sz w:val="24"/>
          <w:szCs w:val="24"/>
        </w:rPr>
        <w:t>tes</w:t>
      </w:r>
      <w:proofErr w:type="spellEnd"/>
      <w:r w:rsidRPr="007947C1">
        <w:rPr>
          <w:sz w:val="24"/>
          <w:szCs w:val="24"/>
        </w:rPr>
        <w:t xml:space="preserve"> pas le plus mal loti : figurez-vous qu'au cours de la </w:t>
      </w:r>
      <w:proofErr w:type="spellStart"/>
      <w:r w:rsidRPr="007947C1">
        <w:rPr>
          <w:sz w:val="24"/>
          <w:szCs w:val="24"/>
        </w:rPr>
        <w:t>m</w:t>
      </w:r>
      <w:r w:rsidR="00411DB3">
        <w:rPr>
          <w:sz w:val="24"/>
          <w:szCs w:val="24"/>
        </w:rPr>
        <w:t>e</w:t>
      </w:r>
      <w:r w:rsidRPr="007947C1">
        <w:rPr>
          <w:sz w:val="24"/>
          <w:szCs w:val="24"/>
        </w:rPr>
        <w:t>me</w:t>
      </w:r>
      <w:proofErr w:type="spellEnd"/>
      <w:r w:rsidRPr="007947C1">
        <w:rPr>
          <w:sz w:val="24"/>
          <w:szCs w:val="24"/>
        </w:rPr>
        <w:t xml:space="preserve"> semaine, j'ai été cambriol</w:t>
      </w:r>
      <w:r w:rsidR="00411DB3">
        <w:rPr>
          <w:sz w:val="24"/>
          <w:szCs w:val="24"/>
        </w:rPr>
        <w:t>er</w:t>
      </w:r>
      <w:r w:rsidRPr="007947C1">
        <w:rPr>
          <w:sz w:val="24"/>
          <w:szCs w:val="24"/>
        </w:rPr>
        <w:t xml:space="preserve">. Or, je vous rappelle que c'est un collègue </w:t>
      </w:r>
      <w:r w:rsidR="00411DB3">
        <w:rPr>
          <w:sz w:val="24"/>
          <w:szCs w:val="24"/>
        </w:rPr>
        <w:t>a</w:t>
      </w:r>
      <w:r w:rsidRPr="007947C1">
        <w:rPr>
          <w:sz w:val="24"/>
          <w:szCs w:val="24"/>
        </w:rPr>
        <w:t xml:space="preserve"> vous qui assure mon appartement.</w:t>
      </w:r>
    </w:p>
    <w:p w:rsidR="007947C1" w:rsidRPr="007947C1" w:rsidRDefault="00CA4384" w:rsidP="007947C1">
      <w:pPr>
        <w:rPr>
          <w:sz w:val="24"/>
          <w:szCs w:val="24"/>
        </w:rPr>
      </w:pPr>
      <w:hyperlink r:id="rId6" w:tooltip="a" w:history="1">
        <w:r w:rsidR="007947C1" w:rsidRPr="007947C1">
          <w:rPr>
            <w:rStyle w:val="Lienhypertexte"/>
            <w:sz w:val="24"/>
            <w:szCs w:val="24"/>
          </w:rPr>
          <w:t>La loi de la route la plus forte</w:t>
        </w:r>
      </w:hyperlink>
    </w:p>
    <w:p w:rsidR="007947C1" w:rsidRPr="007947C1" w:rsidRDefault="007947C1" w:rsidP="007947C1">
      <w:pPr>
        <w:rPr>
          <w:sz w:val="24"/>
          <w:szCs w:val="24"/>
        </w:rPr>
      </w:pPr>
      <w:r w:rsidRPr="007947C1">
        <w:rPr>
          <w:sz w:val="24"/>
          <w:szCs w:val="24"/>
        </w:rPr>
        <w:t xml:space="preserve">Je vous </w:t>
      </w:r>
      <w:proofErr w:type="spellStart"/>
      <w:r w:rsidRPr="007947C1">
        <w:rPr>
          <w:sz w:val="24"/>
          <w:szCs w:val="24"/>
        </w:rPr>
        <w:t>écri</w:t>
      </w:r>
      <w:proofErr w:type="spellEnd"/>
      <w:r w:rsidRPr="007947C1">
        <w:rPr>
          <w:sz w:val="24"/>
          <w:szCs w:val="24"/>
        </w:rPr>
        <w:t xml:space="preserve"> comme suite à votre lettre où vous me dites que je suis </w:t>
      </w:r>
      <w:proofErr w:type="spellStart"/>
      <w:r w:rsidRPr="007947C1">
        <w:rPr>
          <w:sz w:val="24"/>
          <w:szCs w:val="24"/>
        </w:rPr>
        <w:t>resp</w:t>
      </w:r>
      <w:r w:rsidR="00411DB3">
        <w:rPr>
          <w:sz w:val="24"/>
          <w:szCs w:val="24"/>
        </w:rPr>
        <w:t>p</w:t>
      </w:r>
      <w:r w:rsidRPr="007947C1">
        <w:rPr>
          <w:sz w:val="24"/>
          <w:szCs w:val="24"/>
        </w:rPr>
        <w:t>onsable</w:t>
      </w:r>
      <w:proofErr w:type="spellEnd"/>
      <w:r w:rsidRPr="007947C1">
        <w:rPr>
          <w:sz w:val="24"/>
          <w:szCs w:val="24"/>
        </w:rPr>
        <w:t xml:space="preserve"> pour la priorité, mais je connais la loi. Quand il y a un </w:t>
      </w:r>
      <w:proofErr w:type="spellStart"/>
      <w:r w:rsidRPr="007947C1">
        <w:rPr>
          <w:sz w:val="24"/>
          <w:szCs w:val="24"/>
        </w:rPr>
        <w:t>croisem</w:t>
      </w:r>
      <w:r w:rsidR="00411DB3">
        <w:rPr>
          <w:sz w:val="24"/>
          <w:szCs w:val="24"/>
        </w:rPr>
        <w:t>a</w:t>
      </w:r>
      <w:r w:rsidRPr="007947C1">
        <w:rPr>
          <w:sz w:val="24"/>
          <w:szCs w:val="24"/>
        </w:rPr>
        <w:t>nt</w:t>
      </w:r>
      <w:proofErr w:type="spellEnd"/>
      <w:r w:rsidRPr="007947C1">
        <w:rPr>
          <w:sz w:val="24"/>
          <w:szCs w:val="24"/>
        </w:rPr>
        <w:t xml:space="preserve"> entre deux routes dont l'une ne traverse pas l'autre, celle qui est la plus petite doit s'</w:t>
      </w:r>
      <w:proofErr w:type="spellStart"/>
      <w:r w:rsidRPr="007947C1">
        <w:rPr>
          <w:sz w:val="24"/>
          <w:szCs w:val="24"/>
        </w:rPr>
        <w:t>arr</w:t>
      </w:r>
      <w:r w:rsidR="00411DB3">
        <w:rPr>
          <w:sz w:val="24"/>
          <w:szCs w:val="24"/>
        </w:rPr>
        <w:t>e</w:t>
      </w:r>
      <w:r w:rsidRPr="007947C1">
        <w:rPr>
          <w:sz w:val="24"/>
          <w:szCs w:val="24"/>
        </w:rPr>
        <w:t>ter</w:t>
      </w:r>
      <w:proofErr w:type="spellEnd"/>
      <w:r w:rsidRPr="007947C1">
        <w:rPr>
          <w:sz w:val="24"/>
          <w:szCs w:val="24"/>
        </w:rPr>
        <w:t xml:space="preserve"> la première. Donc il n'y a pas de priorité qui tienne. C'est la loi qui est la plus forte. Vous seriez bien aimable de </w:t>
      </w:r>
      <w:proofErr w:type="spellStart"/>
      <w:r w:rsidRPr="007947C1">
        <w:rPr>
          <w:sz w:val="24"/>
          <w:szCs w:val="24"/>
        </w:rPr>
        <w:t>r</w:t>
      </w:r>
      <w:r w:rsidR="00411DB3">
        <w:rPr>
          <w:sz w:val="24"/>
          <w:szCs w:val="24"/>
        </w:rPr>
        <w:t>e</w:t>
      </w:r>
      <w:r w:rsidRPr="007947C1">
        <w:rPr>
          <w:sz w:val="24"/>
          <w:szCs w:val="24"/>
        </w:rPr>
        <w:t>viser</w:t>
      </w:r>
      <w:proofErr w:type="spellEnd"/>
      <w:r w:rsidRPr="007947C1">
        <w:rPr>
          <w:sz w:val="24"/>
          <w:szCs w:val="24"/>
        </w:rPr>
        <w:t xml:space="preserve"> vos conclusions pour me remettre dans mon bon droit, dont du reste, je ne suis pas sorti.</w:t>
      </w:r>
    </w:p>
    <w:p w:rsidR="003831D8" w:rsidRPr="007947C1" w:rsidRDefault="003831D8" w:rsidP="007947C1">
      <w:pPr>
        <w:rPr>
          <w:sz w:val="24"/>
          <w:szCs w:val="24"/>
        </w:rPr>
      </w:pPr>
    </w:p>
    <w:sectPr w:rsidR="003831D8" w:rsidRPr="007947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7C1"/>
    <w:rsid w:val="001A2030"/>
    <w:rsid w:val="003831D8"/>
    <w:rsid w:val="00411DB3"/>
    <w:rsid w:val="004C38A7"/>
    <w:rsid w:val="0076036E"/>
    <w:rsid w:val="007947C1"/>
    <w:rsid w:val="007B0220"/>
    <w:rsid w:val="00B37CB7"/>
    <w:rsid w:val="00CA24EF"/>
    <w:rsid w:val="00CA43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AFB0AC-62EF-4449-A300-79FC9DF05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2">
    <w:name w:val="heading 2"/>
    <w:basedOn w:val="Normal"/>
    <w:link w:val="Titre2Car"/>
    <w:uiPriority w:val="9"/>
    <w:qFormat/>
    <w:rsid w:val="007947C1"/>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947C1"/>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7947C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7947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85175">
      <w:bodyDiv w:val="1"/>
      <w:marLeft w:val="0"/>
      <w:marRight w:val="0"/>
      <w:marTop w:val="0"/>
      <w:marBottom w:val="0"/>
      <w:divBdr>
        <w:top w:val="none" w:sz="0" w:space="0" w:color="auto"/>
        <w:left w:val="none" w:sz="0" w:space="0" w:color="auto"/>
        <w:bottom w:val="none" w:sz="0" w:space="0" w:color="auto"/>
        <w:right w:val="none" w:sz="0" w:space="0" w:color="auto"/>
      </w:divBdr>
      <w:divsChild>
        <w:div w:id="6589967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5032965">
      <w:bodyDiv w:val="1"/>
      <w:marLeft w:val="0"/>
      <w:marRight w:val="0"/>
      <w:marTop w:val="0"/>
      <w:marBottom w:val="0"/>
      <w:divBdr>
        <w:top w:val="none" w:sz="0" w:space="0" w:color="auto"/>
        <w:left w:val="none" w:sz="0" w:space="0" w:color="auto"/>
        <w:bottom w:val="none" w:sz="0" w:space="0" w:color="auto"/>
        <w:right w:val="none" w:sz="0" w:space="0" w:color="auto"/>
      </w:divBdr>
      <w:divsChild>
        <w:div w:id="1628578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203352">
          <w:blockQuote w:val="1"/>
          <w:marLeft w:val="720"/>
          <w:marRight w:val="720"/>
          <w:marTop w:val="100"/>
          <w:marBottom w:val="100"/>
          <w:divBdr>
            <w:top w:val="none" w:sz="0" w:space="0" w:color="auto"/>
            <w:left w:val="none" w:sz="0" w:space="0" w:color="auto"/>
            <w:bottom w:val="none" w:sz="0" w:space="0" w:color="auto"/>
            <w:right w:val="none" w:sz="0" w:space="0" w:color="auto"/>
          </w:divBdr>
        </w:div>
        <w:div w:id="162911774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836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003779">
      <w:bodyDiv w:val="1"/>
      <w:marLeft w:val="0"/>
      <w:marRight w:val="0"/>
      <w:marTop w:val="0"/>
      <w:marBottom w:val="0"/>
      <w:divBdr>
        <w:top w:val="none" w:sz="0" w:space="0" w:color="auto"/>
        <w:left w:val="none" w:sz="0" w:space="0" w:color="auto"/>
        <w:bottom w:val="none" w:sz="0" w:space="0" w:color="auto"/>
        <w:right w:val="none" w:sz="0" w:space="0" w:color="auto"/>
      </w:divBdr>
      <w:divsChild>
        <w:div w:id="1032923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ssurland.com/assurance-blog/la-loi-de-la-route-la-plus-forte.html" TargetMode="External"/><Relationship Id="rId5" Type="http://schemas.openxmlformats.org/officeDocument/2006/relationships/hyperlink" Target="https://www.assurland.com/assurance-blog/assureur-mal-loti.html" TargetMode="External"/><Relationship Id="rId4" Type="http://schemas.openxmlformats.org/officeDocument/2006/relationships/hyperlink" Target="https://www.assurland.com/assurance-blog/assurance-vie-ou-assurance-deces.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1873</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FFVE</dc:creator>
  <cp:keywords/>
  <dc:description/>
  <cp:lastModifiedBy>Emilie Nicoleau</cp:lastModifiedBy>
  <cp:revision>2</cp:revision>
  <dcterms:created xsi:type="dcterms:W3CDTF">2017-08-17T11:52:00Z</dcterms:created>
  <dcterms:modified xsi:type="dcterms:W3CDTF">2017-08-17T11:52:00Z</dcterms:modified>
</cp:coreProperties>
</file>